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F220DB">
      <w:pPr>
        <w:pStyle w:val="1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5F518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>Р  І   Ш   Е   Н   Н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6C78D7" w:rsidRDefault="00C54775" w:rsidP="00C54775">
      <w:pPr>
        <w:pStyle w:val="1"/>
        <w:rPr>
          <w:b/>
          <w:sz w:val="28"/>
          <w:szCs w:val="28"/>
        </w:rPr>
      </w:pPr>
      <w:r w:rsidRPr="0007492D">
        <w:rPr>
          <w:b/>
          <w:sz w:val="28"/>
          <w:szCs w:val="28"/>
          <w:u w:val="single"/>
        </w:rPr>
        <w:t>«</w:t>
      </w:r>
      <w:r w:rsidR="0007492D" w:rsidRPr="0007492D">
        <w:rPr>
          <w:b/>
          <w:sz w:val="28"/>
          <w:szCs w:val="28"/>
          <w:u w:val="single"/>
        </w:rPr>
        <w:t xml:space="preserve"> 28 </w:t>
      </w:r>
      <w:r w:rsidRPr="0007492D">
        <w:rPr>
          <w:b/>
          <w:sz w:val="28"/>
          <w:szCs w:val="28"/>
          <w:u w:val="single"/>
        </w:rPr>
        <w:t>»</w:t>
      </w:r>
      <w:r w:rsidR="00697C82" w:rsidRPr="0007492D">
        <w:rPr>
          <w:b/>
          <w:sz w:val="28"/>
          <w:szCs w:val="28"/>
          <w:u w:val="single"/>
          <w:lang w:val="ru-RU"/>
        </w:rPr>
        <w:t xml:space="preserve"> </w:t>
      </w:r>
      <w:r w:rsidR="005F518A" w:rsidRPr="0007492D">
        <w:rPr>
          <w:b/>
          <w:sz w:val="28"/>
          <w:szCs w:val="28"/>
          <w:u w:val="single"/>
          <w:lang w:val="ru-RU"/>
        </w:rPr>
        <w:t>жовт</w:t>
      </w:r>
      <w:r w:rsidR="00697C82" w:rsidRPr="0007492D">
        <w:rPr>
          <w:b/>
          <w:sz w:val="28"/>
          <w:szCs w:val="28"/>
          <w:u w:val="single"/>
          <w:lang w:val="ru-RU"/>
        </w:rPr>
        <w:t>ня</w:t>
      </w:r>
      <w:r w:rsidRPr="0007492D">
        <w:rPr>
          <w:b/>
          <w:sz w:val="28"/>
          <w:szCs w:val="28"/>
          <w:u w:val="single"/>
        </w:rPr>
        <w:t xml:space="preserve"> 20</w:t>
      </w:r>
      <w:r w:rsidR="00CA5191" w:rsidRPr="0007492D">
        <w:rPr>
          <w:b/>
          <w:sz w:val="28"/>
          <w:szCs w:val="28"/>
          <w:u w:val="single"/>
        </w:rPr>
        <w:t>2</w:t>
      </w:r>
      <w:r w:rsidR="006C78D7" w:rsidRPr="0007492D">
        <w:rPr>
          <w:b/>
          <w:sz w:val="28"/>
          <w:szCs w:val="28"/>
          <w:u w:val="single"/>
        </w:rPr>
        <w:t>1</w:t>
      </w:r>
      <w:r w:rsidRPr="0007492D">
        <w:rPr>
          <w:b/>
          <w:sz w:val="28"/>
          <w:szCs w:val="28"/>
          <w:u w:val="single"/>
        </w:rPr>
        <w:t xml:space="preserve"> р.</w:t>
      </w:r>
      <w:r w:rsidRPr="006C78D7">
        <w:rPr>
          <w:b/>
          <w:sz w:val="28"/>
          <w:szCs w:val="28"/>
        </w:rPr>
        <w:t xml:space="preserve"> </w:t>
      </w:r>
      <w:r w:rsidRPr="006C78D7">
        <w:rPr>
          <w:b/>
          <w:sz w:val="28"/>
          <w:szCs w:val="28"/>
        </w:rPr>
        <w:tab/>
      </w:r>
      <w:r w:rsidRPr="006C78D7">
        <w:rPr>
          <w:b/>
          <w:sz w:val="28"/>
          <w:szCs w:val="28"/>
        </w:rPr>
        <w:tab/>
      </w:r>
      <w:r w:rsidR="006C78D7">
        <w:rPr>
          <w:b/>
          <w:sz w:val="28"/>
          <w:szCs w:val="28"/>
        </w:rPr>
        <w:t xml:space="preserve">                    </w:t>
      </w:r>
      <w:r w:rsidR="00697C82">
        <w:rPr>
          <w:b/>
          <w:sz w:val="28"/>
          <w:szCs w:val="28"/>
        </w:rPr>
        <w:t xml:space="preserve">                   </w:t>
      </w:r>
      <w:r w:rsidR="0007492D">
        <w:rPr>
          <w:b/>
          <w:sz w:val="28"/>
          <w:szCs w:val="28"/>
        </w:rPr>
        <w:t xml:space="preserve">  </w:t>
      </w:r>
      <w:r w:rsidR="00697C82">
        <w:rPr>
          <w:b/>
          <w:sz w:val="28"/>
          <w:szCs w:val="28"/>
        </w:rPr>
        <w:t xml:space="preserve"> </w:t>
      </w:r>
      <w:r w:rsidRPr="006C78D7">
        <w:rPr>
          <w:b/>
          <w:sz w:val="28"/>
          <w:szCs w:val="28"/>
        </w:rPr>
        <w:tab/>
      </w:r>
      <w:r w:rsidRPr="0007492D">
        <w:rPr>
          <w:b/>
          <w:sz w:val="28"/>
          <w:szCs w:val="28"/>
          <w:u w:val="single"/>
        </w:rPr>
        <w:t>№</w:t>
      </w:r>
      <w:r w:rsidR="00F220DB">
        <w:rPr>
          <w:b/>
          <w:sz w:val="28"/>
          <w:szCs w:val="28"/>
          <w:u w:val="single"/>
        </w:rPr>
        <w:t xml:space="preserve"> 2179 </w:t>
      </w:r>
      <w:r w:rsidRPr="0007492D">
        <w:rPr>
          <w:b/>
          <w:sz w:val="28"/>
          <w:szCs w:val="28"/>
          <w:u w:val="single"/>
        </w:rPr>
        <w:t xml:space="preserve">- </w:t>
      </w:r>
      <w:r w:rsidR="005F518A" w:rsidRPr="0007492D">
        <w:rPr>
          <w:b/>
          <w:sz w:val="28"/>
          <w:szCs w:val="28"/>
          <w:u w:val="single"/>
        </w:rPr>
        <w:t>20</w:t>
      </w:r>
      <w:r w:rsidRPr="0007492D">
        <w:rPr>
          <w:b/>
          <w:sz w:val="28"/>
          <w:szCs w:val="28"/>
          <w:u w:val="single"/>
        </w:rPr>
        <w:t>-</w:t>
      </w:r>
      <w:r w:rsidRPr="0007492D">
        <w:rPr>
          <w:b/>
          <w:sz w:val="28"/>
          <w:szCs w:val="28"/>
          <w:u w:val="single"/>
          <w:lang w:val="en-US"/>
        </w:rPr>
        <w:t>VI</w:t>
      </w:r>
      <w:r w:rsidRPr="0007492D">
        <w:rPr>
          <w:b/>
          <w:sz w:val="28"/>
          <w:szCs w:val="28"/>
          <w:u w:val="single"/>
        </w:rPr>
        <w:t>І</w:t>
      </w:r>
      <w:r w:rsidR="000E7714" w:rsidRPr="0007492D">
        <w:rPr>
          <w:b/>
          <w:sz w:val="28"/>
          <w:szCs w:val="28"/>
          <w:u w:val="single"/>
        </w:rPr>
        <w:t>І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C77052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AF5EB9" w:rsidRPr="006C78D7" w:rsidRDefault="00AF5EB9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515AC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(територія «Академії спорту»)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11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6C78D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07492D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49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07492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7492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7492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7492D" w:rsidRPr="0007492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749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Анатолій ФЕДОРУК</w:t>
      </w:r>
    </w:p>
    <w:p w:rsidR="00CD6A86" w:rsidRDefault="00CD6A86" w:rsidP="000749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220DB" w:rsidRDefault="00F220DB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5B1AB8" w:rsidRDefault="005B1AB8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5B1AB8" w:rsidRDefault="005B1AB8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GoBack"/>
      <w:bookmarkEnd w:id="1"/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0749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07492D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</w:t>
      </w:r>
    </w:p>
    <w:p w:rsidR="00ED0F45" w:rsidRPr="00E3734F" w:rsidRDefault="00ED0F45" w:rsidP="0007492D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0749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F220D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F220D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№ 2179 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07492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5D3DEE">
        <w:rPr>
          <w:rFonts w:ascii="Times New Roman" w:hAnsi="Times New Roman" w:cs="Times New Roman"/>
          <w:sz w:val="24"/>
          <w:szCs w:val="24"/>
          <w:u w:val="single"/>
          <w:lang w:val="uk-UA"/>
        </w:rPr>
        <w:t>20</w:t>
      </w:r>
      <w:r w:rsidR="0007492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07492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F220DB" w:rsidP="0007492D">
      <w:pPr>
        <w:spacing w:after="0" w:line="240" w:lineRule="auto"/>
        <w:ind w:left="5388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F220D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28.10. </w:t>
      </w:r>
      <w:r w:rsidR="00C066E2" w:rsidRPr="00F220DB">
        <w:rPr>
          <w:rFonts w:ascii="Times New Roman" w:hAnsi="Times New Roman" w:cs="Times New Roman"/>
          <w:sz w:val="24"/>
          <w:szCs w:val="24"/>
          <w:u w:val="single"/>
          <w:lang w:val="uk-UA"/>
        </w:rPr>
        <w:t>20</w:t>
      </w:r>
      <w:r w:rsidR="00E4404B" w:rsidRPr="00F220DB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="006C78D7" w:rsidRPr="00F220DB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ED0F45" w:rsidRPr="00F220D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 ради</w:t>
      </w:r>
    </w:p>
    <w:p w:rsidR="00AF5EB9" w:rsidRPr="00CD6A86" w:rsidRDefault="00AF5EB9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5183"/>
        <w:gridCol w:w="1035"/>
        <w:gridCol w:w="807"/>
        <w:gridCol w:w="1789"/>
      </w:tblGrid>
      <w:tr w:rsidR="00AF5EB9" w:rsidRPr="00E37BFE" w:rsidTr="00187760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035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808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</w:p>
        </w:tc>
        <w:tc>
          <w:tcPr>
            <w:tcW w:w="1808" w:type="dxa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AF5EB9" w:rsidRPr="008F0684" w:rsidTr="00187760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</w:tcPr>
          <w:p w:rsidR="009201C4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Понесені фактичні ви</w:t>
            </w:r>
            <w:r w:rsidR="005D3DE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датки по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об’</w:t>
            </w:r>
            <w:r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єкту “</w:t>
            </w:r>
            <w:r w:rsidR="00AF5EB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Будівництво спортивних майданчиків на території </w:t>
            </w:r>
            <w:r w:rsidR="005D3DE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ЗОШ №2 </w:t>
            </w:r>
            <w:r w:rsidR="00AF5EB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по вул</w:t>
            </w:r>
            <w:r w:rsidR="00F220D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AF5EB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.Шевченка, 14 </w:t>
            </w:r>
            <w:r w:rsidR="005D3DE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 м.</w:t>
            </w:r>
            <w:r w:rsidR="00F220D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Буча Київської області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DD6810" w:rsidRDefault="00DD6810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 т.ч.</w:t>
            </w:r>
          </w:p>
          <w:p w:rsidR="008F0684" w:rsidRDefault="008F0684" w:rsidP="008F0684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Будівельно-монтажні роботи</w:t>
            </w:r>
          </w:p>
          <w:p w:rsidR="008F0684" w:rsidRDefault="008F0684" w:rsidP="008F0684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Технічний нагляд</w:t>
            </w:r>
          </w:p>
          <w:p w:rsidR="008F0684" w:rsidRDefault="008F0684" w:rsidP="008F0684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Проектно-кошторисна документація</w:t>
            </w:r>
          </w:p>
          <w:p w:rsidR="008F0684" w:rsidRPr="008F0684" w:rsidRDefault="008F0684" w:rsidP="008F0684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C78D7" w:rsidRPr="00C5578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035" w:type="dxa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808" w:type="dxa"/>
          </w:tcPr>
          <w:p w:rsidR="00182E98" w:rsidRPr="005D3DEE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5D3DE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182E98" w:rsidRDefault="00AF5EB9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17</w:t>
            </w:r>
            <w:r w:rsidR="00B74B13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 </w:t>
            </w:r>
            <w:r w:rsidR="005D3DEE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</w:t>
            </w:r>
            <w:r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39</w:t>
            </w:r>
            <w:r w:rsidR="00B74B13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 </w:t>
            </w:r>
            <w:r w:rsidR="005D3DEE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7</w:t>
            </w:r>
            <w:r w:rsidR="005D3DEE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4</w:t>
            </w:r>
            <w:r w:rsidR="00B74B13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27</w:t>
            </w: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8F0684" w:rsidRP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17 068 453, 27</w:t>
            </w: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F068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121 000,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8F068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  <w:p w:rsidR="008F0684" w:rsidRP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49 721 ,00</w:t>
            </w:r>
          </w:p>
        </w:tc>
      </w:tr>
      <w:tr w:rsidR="00AF5EB9" w:rsidRPr="005D3DEE" w:rsidTr="00187760">
        <w:trPr>
          <w:trHeight w:val="1196"/>
        </w:trPr>
        <w:tc>
          <w:tcPr>
            <w:tcW w:w="0" w:type="auto"/>
          </w:tcPr>
          <w:p w:rsidR="005D3DEE" w:rsidRDefault="005D3DE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5340" w:type="dxa"/>
          </w:tcPr>
          <w:p w:rsidR="005D3DEE" w:rsidRDefault="005D3DEE" w:rsidP="005D3DE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Понесені фактичні видатки по об’</w:t>
            </w:r>
            <w:r w:rsidR="00AF5EB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єкту «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Капітальний ремонт </w:t>
            </w:r>
            <w:r w:rsidR="00AF5EB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благоустрою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території</w:t>
            </w:r>
            <w:r w:rsidR="00AF5EB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навколо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ЗОШ №2 по </w:t>
            </w:r>
            <w:r w:rsidR="006F2D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  <w:r w:rsidR="00F220D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Шевченка, 14 в м.</w:t>
            </w:r>
            <w:r w:rsidR="00F220D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Буча Київської області»</w:t>
            </w:r>
          </w:p>
          <w:p w:rsidR="00021262" w:rsidRDefault="00021262" w:rsidP="005D3DEE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 т.ч</w:t>
            </w:r>
            <w:r w:rsidR="003300D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  <w:p w:rsidR="008F0684" w:rsidRDefault="008F0684" w:rsidP="008F0684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Будівельно-монтажні роботи</w:t>
            </w:r>
          </w:p>
          <w:p w:rsidR="008F0684" w:rsidRDefault="008F0684" w:rsidP="008F0684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Технічний нагляд</w:t>
            </w:r>
          </w:p>
          <w:p w:rsidR="008F0684" w:rsidRDefault="008F0684" w:rsidP="008F0684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Проектно-кошторисна документація</w:t>
            </w:r>
          </w:p>
          <w:p w:rsidR="008F0684" w:rsidRDefault="008F0684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8F0684" w:rsidRDefault="008F0684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035" w:type="dxa"/>
          </w:tcPr>
          <w:p w:rsidR="005D3DEE" w:rsidRDefault="005D3DEE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08" w:type="dxa"/>
          </w:tcPr>
          <w:p w:rsidR="005D3DEE" w:rsidRPr="005D3DEE" w:rsidRDefault="005D3DEE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5D3DEE" w:rsidRPr="008F0684" w:rsidRDefault="00AF5EB9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12 799 316</w:t>
            </w:r>
            <w:r w:rsidR="005D3DEE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, </w:t>
            </w:r>
            <w:r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</w:t>
            </w:r>
            <w:r w:rsidR="005D3DEE" w:rsidRPr="008F068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6</w:t>
            </w: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476C" w:rsidRDefault="004D476C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12 700 366, 96</w:t>
            </w: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49 950, 00</w:t>
            </w: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49 000, 00</w:t>
            </w:r>
          </w:p>
          <w:p w:rsidR="008F0684" w:rsidRDefault="008F0684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187760" w:rsidRPr="005D3DEE" w:rsidTr="00187760">
        <w:trPr>
          <w:trHeight w:val="1196"/>
        </w:trPr>
        <w:tc>
          <w:tcPr>
            <w:tcW w:w="0" w:type="auto"/>
          </w:tcPr>
          <w:p w:rsidR="00187760" w:rsidRDefault="00187760" w:rsidP="001877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5340" w:type="dxa"/>
          </w:tcPr>
          <w:p w:rsidR="00187760" w:rsidRDefault="00187760" w:rsidP="0020129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Понесені фактичні видатки по об’</w:t>
            </w:r>
            <w:r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єкту “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Капітальний ремонт приміщення гаражу на території ЗОШ №2 по вул.</w:t>
            </w:r>
            <w:r w:rsidR="00F220D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Шевченка, 14 в м.</w:t>
            </w:r>
            <w:r w:rsidR="00F220D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Буча Київської області»</w:t>
            </w:r>
          </w:p>
          <w:p w:rsidR="00187760" w:rsidRDefault="00187760" w:rsidP="0020129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 т.ч.</w:t>
            </w:r>
          </w:p>
          <w:p w:rsidR="00187760" w:rsidRDefault="00187760" w:rsidP="0018776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Будівельно-монтажні роботи</w:t>
            </w:r>
          </w:p>
          <w:p w:rsidR="00187760" w:rsidRDefault="00187760" w:rsidP="0018776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Технічний нагляд</w:t>
            </w:r>
          </w:p>
          <w:p w:rsidR="00187760" w:rsidRPr="00187760" w:rsidRDefault="00187760" w:rsidP="00201292">
            <w:pPr>
              <w:pStyle w:val="a4"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18776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Проектно-кошторисна документація </w:t>
            </w:r>
          </w:p>
          <w:p w:rsidR="00187760" w:rsidRDefault="00187760" w:rsidP="0020129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187760" w:rsidRDefault="00187760" w:rsidP="0020129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035" w:type="dxa"/>
          </w:tcPr>
          <w:p w:rsidR="00187760" w:rsidRDefault="00187760" w:rsidP="002012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08" w:type="dxa"/>
          </w:tcPr>
          <w:p w:rsidR="00187760" w:rsidRPr="005D3DEE" w:rsidRDefault="00187760" w:rsidP="002012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187760" w:rsidRPr="00AC10A6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364 859, 67</w:t>
            </w:r>
          </w:p>
          <w:p w:rsidR="00187760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187760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187760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187760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187760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338 088, 00</w:t>
            </w:r>
          </w:p>
          <w:p w:rsidR="00187760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4 866, 67</w:t>
            </w:r>
          </w:p>
          <w:p w:rsidR="00187760" w:rsidRDefault="00187760" w:rsidP="0020129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21 905, 00</w:t>
            </w:r>
          </w:p>
        </w:tc>
      </w:tr>
    </w:tbl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5B4" w:rsidRPr="0007492D" w:rsidRDefault="000A3B9F" w:rsidP="0007492D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="0007492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Тарас ШАПРАВСЬКИЙ</w:t>
      </w:r>
    </w:p>
    <w:p w:rsidR="00BD35B4" w:rsidRDefault="00BD35B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7492D" w:rsidRPr="00E3734F" w:rsidRDefault="0007492D" w:rsidP="0007492D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F220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07492D" w:rsidRDefault="0007492D" w:rsidP="0007492D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</w:t>
      </w:r>
    </w:p>
    <w:p w:rsidR="0007492D" w:rsidRPr="00E3734F" w:rsidRDefault="0007492D" w:rsidP="0007492D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F220D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F220DB">
        <w:rPr>
          <w:rFonts w:ascii="Times New Roman" w:hAnsi="Times New Roman" w:cs="Times New Roman"/>
          <w:sz w:val="24"/>
          <w:szCs w:val="24"/>
          <w:u w:val="single"/>
          <w:lang w:val="uk-UA"/>
        </w:rPr>
        <w:t>№ 2179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- 20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1B759B" w:rsidRDefault="0007492D" w:rsidP="0007492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 w:rsidR="00F220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від 28.10.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C91CC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AF5EB9" w:rsidRPr="006318AA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AF5EB9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Додатко Н.А.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начальник Відділу молоді та спорту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Бучансько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4D476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D476C" w:rsidRDefault="004D476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476C" w:rsidRDefault="004D476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Мартиненко Н.І. – головний бухгалтер Відділу молоді та спорту.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07492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Тарас 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07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492D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5DA4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372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1F3A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5ACE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1AB8"/>
    <w:rsid w:val="005C1802"/>
    <w:rsid w:val="005C4F9B"/>
    <w:rsid w:val="005C6AAE"/>
    <w:rsid w:val="005C7EB3"/>
    <w:rsid w:val="005D0F72"/>
    <w:rsid w:val="005D11AA"/>
    <w:rsid w:val="005D3DEE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56B1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E34"/>
    <w:rsid w:val="00DE0336"/>
    <w:rsid w:val="00DE2D9F"/>
    <w:rsid w:val="00DE3244"/>
    <w:rsid w:val="00DE4A3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49FA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20DB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3839"/>
  <w15:docId w15:val="{447D5B70-406F-4033-BE80-BA61FB10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74FBF-C349-4977-9662-81C113B14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2021-11-02T06:07:00Z</cp:lastPrinted>
  <dcterms:created xsi:type="dcterms:W3CDTF">2021-11-02T06:07:00Z</dcterms:created>
  <dcterms:modified xsi:type="dcterms:W3CDTF">2021-11-02T06:09:00Z</dcterms:modified>
</cp:coreProperties>
</file>